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08" w:rsidRPr="00373E08" w:rsidRDefault="00373E08" w:rsidP="00373E08">
      <w:pPr>
        <w:pStyle w:val="NormalWeb"/>
        <w:rPr>
          <w:rStyle w:val="Strong"/>
          <w:rFonts w:ascii="Arial" w:hAnsi="Arial" w:cs="Arial"/>
        </w:rPr>
      </w:pPr>
      <w:bookmarkStart w:id="0" w:name="_GoBack"/>
      <w:bookmarkEnd w:id="0"/>
      <w:r w:rsidRPr="00373E08">
        <w:rPr>
          <w:rStyle w:val="Strong"/>
          <w:rFonts w:ascii="Arial" w:hAnsi="Arial" w:cs="Arial"/>
        </w:rPr>
        <w:t>Proposed Mission</w:t>
      </w:r>
    </w:p>
    <w:p w:rsidR="00373E08" w:rsidRPr="00373E08" w:rsidRDefault="00373E08" w:rsidP="00373E08">
      <w:pPr>
        <w:pStyle w:val="NormalWeb"/>
        <w:rPr>
          <w:rFonts w:ascii="Arial" w:hAnsi="Arial" w:cs="Arial"/>
          <w:sz w:val="22"/>
          <w:szCs w:val="22"/>
        </w:rPr>
      </w:pPr>
      <w:r w:rsidRPr="00373E08">
        <w:rPr>
          <w:rStyle w:val="Strong"/>
          <w:rFonts w:ascii="Arial" w:hAnsi="Arial" w:cs="Arial"/>
          <w:sz w:val="22"/>
          <w:szCs w:val="22"/>
        </w:rPr>
        <w:t>Our Mission</w:t>
      </w:r>
      <w:r w:rsidRPr="00373E08">
        <w:rPr>
          <w:rFonts w:ascii="Arial" w:hAnsi="Arial" w:cs="Arial"/>
          <w:sz w:val="22"/>
          <w:szCs w:val="22"/>
        </w:rPr>
        <w:br/>
        <w:t>Fox Valley United Way is committed to ensuring that all families in our communities have equitable access to opportunities and resources by investing in positive health, education, and financial outcomes.</w:t>
      </w:r>
    </w:p>
    <w:p w:rsidR="00373E08" w:rsidRPr="00373E08" w:rsidRDefault="00373E08" w:rsidP="00373E08">
      <w:pPr>
        <w:pStyle w:val="NormalWeb"/>
        <w:rPr>
          <w:rFonts w:ascii="Arial" w:hAnsi="Arial" w:cs="Arial"/>
          <w:sz w:val="22"/>
          <w:szCs w:val="22"/>
        </w:rPr>
      </w:pPr>
      <w:r w:rsidRPr="00373E08">
        <w:rPr>
          <w:rStyle w:val="Strong"/>
          <w:rFonts w:ascii="Arial" w:hAnsi="Arial" w:cs="Arial"/>
          <w:sz w:val="22"/>
          <w:szCs w:val="22"/>
        </w:rPr>
        <w:t>Our Vision</w:t>
      </w:r>
      <w:r w:rsidRPr="00373E08">
        <w:rPr>
          <w:rFonts w:ascii="Arial" w:hAnsi="Arial" w:cs="Arial"/>
          <w:sz w:val="22"/>
          <w:szCs w:val="22"/>
        </w:rPr>
        <w:br/>
      </w:r>
      <w:proofErr w:type="gramStart"/>
      <w:r w:rsidRPr="00373E08">
        <w:rPr>
          <w:rFonts w:ascii="Arial" w:hAnsi="Arial" w:cs="Arial"/>
          <w:bCs/>
          <w:sz w:val="22"/>
          <w:szCs w:val="22"/>
        </w:rPr>
        <w:t>We</w:t>
      </w:r>
      <w:proofErr w:type="gramEnd"/>
      <w:r w:rsidRPr="00373E08">
        <w:rPr>
          <w:rFonts w:ascii="Arial" w:hAnsi="Arial" w:cs="Arial"/>
          <w:bCs/>
          <w:sz w:val="22"/>
          <w:szCs w:val="22"/>
        </w:rPr>
        <w:t xml:space="preserve"> envision a community where all </w:t>
      </w:r>
      <w:r>
        <w:rPr>
          <w:rFonts w:ascii="Arial" w:hAnsi="Arial" w:cs="Arial"/>
          <w:bCs/>
          <w:sz w:val="22"/>
          <w:szCs w:val="22"/>
        </w:rPr>
        <w:t>children</w:t>
      </w:r>
      <w:r w:rsidRPr="00373E08">
        <w:rPr>
          <w:rFonts w:ascii="Arial" w:hAnsi="Arial" w:cs="Arial"/>
          <w:bCs/>
          <w:sz w:val="22"/>
          <w:szCs w:val="22"/>
        </w:rPr>
        <w:t xml:space="preserve"> </w:t>
      </w:r>
      <w:r>
        <w:rPr>
          <w:rFonts w:ascii="Arial" w:hAnsi="Arial" w:cs="Arial"/>
          <w:bCs/>
          <w:sz w:val="22"/>
          <w:szCs w:val="22"/>
        </w:rPr>
        <w:t xml:space="preserve">have a strong foundation for success in </w:t>
      </w:r>
      <w:r w:rsidR="00247AD7">
        <w:rPr>
          <w:rFonts w:ascii="Arial" w:hAnsi="Arial" w:cs="Arial"/>
          <w:bCs/>
          <w:sz w:val="22"/>
          <w:szCs w:val="22"/>
        </w:rPr>
        <w:t>school and life.</w:t>
      </w:r>
    </w:p>
    <w:p w:rsidR="00373E08" w:rsidRPr="00373E08" w:rsidRDefault="00373E08" w:rsidP="00373E08">
      <w:pPr>
        <w:pStyle w:val="NormalWeb"/>
        <w:rPr>
          <w:rFonts w:ascii="Arial" w:hAnsi="Arial" w:cs="Arial"/>
          <w:sz w:val="22"/>
          <w:szCs w:val="22"/>
        </w:rPr>
      </w:pPr>
      <w:r w:rsidRPr="00373E08">
        <w:rPr>
          <w:rStyle w:val="Strong"/>
          <w:rFonts w:ascii="Arial" w:hAnsi="Arial" w:cs="Arial"/>
          <w:sz w:val="22"/>
          <w:szCs w:val="22"/>
        </w:rPr>
        <w:t>Our Core Values</w:t>
      </w:r>
      <w:r w:rsidRPr="00373E08">
        <w:rPr>
          <w:rFonts w:ascii="Arial" w:hAnsi="Arial" w:cs="Arial"/>
          <w:sz w:val="22"/>
          <w:szCs w:val="22"/>
        </w:rPr>
        <w:br/>
      </w:r>
      <w:proofErr w:type="gramStart"/>
      <w:r w:rsidRPr="00373E08">
        <w:rPr>
          <w:rFonts w:ascii="Arial" w:hAnsi="Arial" w:cs="Arial"/>
          <w:sz w:val="22"/>
          <w:szCs w:val="22"/>
        </w:rPr>
        <w:t>We</w:t>
      </w:r>
      <w:proofErr w:type="gramEnd"/>
      <w:r w:rsidRPr="00373E08">
        <w:rPr>
          <w:rFonts w:ascii="Arial" w:hAnsi="Arial" w:cs="Arial"/>
          <w:sz w:val="22"/>
          <w:szCs w:val="22"/>
        </w:rPr>
        <w:t xml:space="preserve"> value the experiences, cultures, voices, and intellect of our diverse stakeholders. We bring equity to the forefront of our work. We hold forth the core values of Collaboration, Integrity, Accountability, Compassion, and Innovation.</w:t>
      </w:r>
      <w:r w:rsidRPr="00373E08">
        <w:rPr>
          <w:rFonts w:ascii="Arial" w:hAnsi="Arial" w:cs="Arial"/>
          <w:sz w:val="22"/>
          <w:szCs w:val="22"/>
        </w:rPr>
        <w:br/>
      </w:r>
      <w:r w:rsidRPr="00373E08">
        <w:rPr>
          <w:rFonts w:ascii="Arial" w:hAnsi="Arial" w:cs="Arial"/>
          <w:sz w:val="22"/>
          <w:szCs w:val="22"/>
        </w:rPr>
        <w:br/>
      </w:r>
    </w:p>
    <w:p w:rsidR="00247AD7" w:rsidRPr="00247AD7" w:rsidRDefault="00247AD7" w:rsidP="00373E08">
      <w:pPr>
        <w:spacing w:after="160" w:line="252" w:lineRule="auto"/>
        <w:rPr>
          <w:rFonts w:ascii="Arial" w:hAnsi="Arial" w:cs="Arial"/>
          <w:b/>
          <w:bCs/>
          <w:color w:val="5B9BD5" w:themeColor="accent1"/>
          <w:sz w:val="24"/>
          <w:szCs w:val="24"/>
        </w:rPr>
      </w:pPr>
      <w:r w:rsidRPr="00247AD7">
        <w:rPr>
          <w:rFonts w:ascii="Arial" w:hAnsi="Arial" w:cs="Arial"/>
          <w:b/>
          <w:bCs/>
          <w:color w:val="5B9BD5" w:themeColor="accent1"/>
          <w:sz w:val="24"/>
          <w:szCs w:val="24"/>
        </w:rPr>
        <w:t>Previous Mission</w:t>
      </w:r>
    </w:p>
    <w:p w:rsidR="00373E08" w:rsidRPr="00373E08" w:rsidRDefault="00373E08" w:rsidP="00373E08">
      <w:pPr>
        <w:spacing w:after="160" w:line="252" w:lineRule="auto"/>
        <w:rPr>
          <w:rFonts w:ascii="Arial" w:hAnsi="Arial" w:cs="Arial"/>
          <w:bCs/>
        </w:rPr>
      </w:pPr>
      <w:r w:rsidRPr="00373E08">
        <w:rPr>
          <w:rFonts w:ascii="Arial" w:hAnsi="Arial" w:cs="Arial"/>
          <w:b/>
          <w:bCs/>
          <w:color w:val="5B9BD5" w:themeColor="accent1"/>
        </w:rPr>
        <w:t>Mission:</w:t>
      </w:r>
      <w:r w:rsidRPr="00373E08">
        <w:rPr>
          <w:rFonts w:ascii="Arial" w:hAnsi="Arial" w:cs="Arial"/>
          <w:bCs/>
          <w:color w:val="5B9BD5" w:themeColor="accent1"/>
        </w:rPr>
        <w:t xml:space="preserve">  </w:t>
      </w:r>
      <w:r>
        <w:rPr>
          <w:rFonts w:ascii="Arial" w:hAnsi="Arial" w:cs="Arial"/>
          <w:bCs/>
        </w:rPr>
        <w:br/>
      </w:r>
      <w:r w:rsidRPr="00373E08">
        <w:rPr>
          <w:rFonts w:ascii="Arial" w:hAnsi="Arial" w:cs="Arial"/>
          <w:bCs/>
        </w:rPr>
        <w:t xml:space="preserve">Fox Valley United Way is committed to ensuring that all young children, birth to age 5 have access and equity to early childhood resources and education. Investing in the health, education and financial stability of all individuals in our community provides a child a strong foundation to achieve success in school and life. </w:t>
      </w:r>
    </w:p>
    <w:p w:rsidR="00373E08" w:rsidRPr="00373E08" w:rsidRDefault="00373E08" w:rsidP="00373E08">
      <w:pPr>
        <w:spacing w:after="160" w:line="252" w:lineRule="auto"/>
        <w:rPr>
          <w:rFonts w:ascii="Arial" w:hAnsi="Arial" w:cs="Arial"/>
          <w:bCs/>
        </w:rPr>
      </w:pPr>
      <w:r w:rsidRPr="00373E08">
        <w:rPr>
          <w:rFonts w:ascii="Arial" w:hAnsi="Arial" w:cs="Arial"/>
          <w:b/>
          <w:bCs/>
          <w:color w:val="2E74B5"/>
        </w:rPr>
        <w:t>Vision:</w:t>
      </w:r>
      <w:r w:rsidRPr="00373E08">
        <w:rPr>
          <w:rFonts w:ascii="Arial" w:hAnsi="Arial" w:cs="Arial"/>
          <w:bCs/>
        </w:rPr>
        <w:t xml:space="preserve">  We envision a community where all individuals and families achieve their human potential through education, financial stability and healthy lives. </w:t>
      </w:r>
    </w:p>
    <w:p w:rsidR="00373E08" w:rsidRPr="00373E08" w:rsidRDefault="00373E08" w:rsidP="00373E08">
      <w:pPr>
        <w:spacing w:after="160" w:line="252" w:lineRule="auto"/>
        <w:rPr>
          <w:rFonts w:ascii="Arial" w:hAnsi="Arial" w:cs="Arial"/>
          <w:bCs/>
        </w:rPr>
      </w:pPr>
      <w:r w:rsidRPr="00373E08">
        <w:rPr>
          <w:rFonts w:ascii="Arial" w:hAnsi="Arial" w:cs="Arial"/>
          <w:b/>
          <w:bCs/>
          <w:color w:val="2E74B5"/>
        </w:rPr>
        <w:t>Core Values:</w:t>
      </w:r>
      <w:r w:rsidRPr="00373E08">
        <w:rPr>
          <w:rFonts w:ascii="Arial" w:hAnsi="Arial" w:cs="Arial"/>
          <w:bCs/>
          <w:color w:val="2E74B5"/>
        </w:rPr>
        <w:t xml:space="preserve">  </w:t>
      </w:r>
      <w:r w:rsidRPr="00373E08">
        <w:rPr>
          <w:rFonts w:ascii="Arial" w:hAnsi="Arial" w:cs="Arial"/>
          <w:bCs/>
        </w:rPr>
        <w:t>Inclusiveness, Collaboration, Integrity &amp; Accountability, Empowerment, Compassion, Innovation, Fairness, Racial Justice and Equity.  We value the voices, experiences, cultures, intellect of our diverse stakeholders.</w:t>
      </w:r>
    </w:p>
    <w:p w:rsidR="00873021" w:rsidRDefault="00873021"/>
    <w:p w:rsidR="00373E08" w:rsidRDefault="00373E08"/>
    <w:sectPr w:rsidR="00373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08"/>
    <w:rsid w:val="00070AC2"/>
    <w:rsid w:val="00247AD7"/>
    <w:rsid w:val="00373E08"/>
    <w:rsid w:val="0087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788CB-869A-4B77-9015-3DA230AA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E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6501">
      <w:bodyDiv w:val="1"/>
      <w:marLeft w:val="0"/>
      <w:marRight w:val="0"/>
      <w:marTop w:val="0"/>
      <w:marBottom w:val="0"/>
      <w:divBdr>
        <w:top w:val="none" w:sz="0" w:space="0" w:color="auto"/>
        <w:left w:val="none" w:sz="0" w:space="0" w:color="auto"/>
        <w:bottom w:val="none" w:sz="0" w:space="0" w:color="auto"/>
        <w:right w:val="none" w:sz="0" w:space="0" w:color="auto"/>
      </w:divBdr>
    </w:div>
    <w:div w:id="9825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1143</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Rudel</dc:creator>
  <cp:keywords/>
  <dc:description/>
  <cp:lastModifiedBy>Deborah Rudel</cp:lastModifiedBy>
  <cp:revision>2</cp:revision>
  <dcterms:created xsi:type="dcterms:W3CDTF">2023-05-05T20:14:00Z</dcterms:created>
  <dcterms:modified xsi:type="dcterms:W3CDTF">2023-05-05T20:14:00Z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76f5100d-71cf-4bde-bd54-d2d336ead76b</vt:lpwstr>
  </property>
</Properties>
</file>